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6" w:rsidRDefault="001F02A6" w:rsidP="00145CF9">
      <w:pPr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УТВЕРЖДАЮ</w:t>
      </w:r>
    </w:p>
    <w:p w:rsidR="001F02A6" w:rsidRDefault="001F02A6" w:rsidP="001F02A6">
      <w:pPr>
        <w:spacing w:after="0" w:line="240" w:lineRule="auto"/>
        <w:jc w:val="right"/>
        <w:rPr>
          <w:b/>
          <w:lang w:val="ru-RU"/>
        </w:rPr>
      </w:pPr>
      <w:r>
        <w:rPr>
          <w:b/>
          <w:lang w:val="ru-RU"/>
        </w:rPr>
        <w:t>Директор ООО УК «Фаворит»</w:t>
      </w:r>
    </w:p>
    <w:p w:rsidR="001F02A6" w:rsidRDefault="001F02A6" w:rsidP="001F02A6">
      <w:pPr>
        <w:spacing w:after="0" w:line="240" w:lineRule="auto"/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А.Ю. Свечников                           </w:t>
      </w:r>
    </w:p>
    <w:p w:rsidR="001F02A6" w:rsidRDefault="001F02A6" w:rsidP="001F02A6">
      <w:pPr>
        <w:jc w:val="center"/>
        <w:rPr>
          <w:b/>
          <w:lang w:val="ru-RU"/>
        </w:rPr>
      </w:pPr>
    </w:p>
    <w:p w:rsidR="001F02A6" w:rsidRDefault="001F02A6" w:rsidP="001F02A6">
      <w:pPr>
        <w:jc w:val="center"/>
        <w:rPr>
          <w:b/>
          <w:lang w:val="ru-RU"/>
        </w:rPr>
      </w:pPr>
      <w:r w:rsidRPr="00627E39">
        <w:rPr>
          <w:b/>
          <w:lang w:val="ru-RU"/>
        </w:rPr>
        <w:t xml:space="preserve">ПРАЙС ООО </w:t>
      </w:r>
      <w:r>
        <w:rPr>
          <w:b/>
          <w:lang w:val="ru-RU"/>
        </w:rPr>
        <w:t xml:space="preserve">УК </w:t>
      </w:r>
      <w:r w:rsidRPr="00627E39">
        <w:rPr>
          <w:b/>
          <w:lang w:val="ru-RU"/>
        </w:rPr>
        <w:t>«ФАВОРИТ»</w:t>
      </w:r>
    </w:p>
    <w:p w:rsidR="001F0A36" w:rsidRPr="001F0A36" w:rsidRDefault="001F0A36" w:rsidP="001F0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973"/>
        <w:gridCol w:w="1984"/>
        <w:gridCol w:w="1701"/>
      </w:tblGrid>
      <w:tr w:rsidR="001F0A36" w:rsidRPr="001F0A3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Наименование электромонтажных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Ед.</w:t>
            </w:r>
            <w:r w:rsidR="001F02A6"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изм.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Стоимость, руб.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Монтаж электропроводки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проводки до 4 мм/2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25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проводки до 10 мм/2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проводки до 16 мм/2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проводки в коробе(кабель-канал)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Затягивание проводки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 гофру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проводки в гофре (открытая)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Изготовление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штрабы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 гипсолите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Изготовление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штрабы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 кирпиче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Изготовление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штрабы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в бетоне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200</w:t>
            </w:r>
          </w:p>
        </w:tc>
      </w:tr>
      <w:tr w:rsidR="001F0A36" w:rsidRPr="00145CF9" w:rsidTr="001F02A6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Монтаж кабель-канала (кабельных трасс)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Крепление коробов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(&gt;=</w:t>
            </w:r>
            <w:proofErr w:type="gram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60мм) на бетонные и кирпичные стены Н&gt;2м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120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Крепление коробов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(&gt;=</w:t>
            </w:r>
            <w:proofErr w:type="gram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60мм) на бетонные и кирпичные стены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Крепление коробов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(&gt;=</w:t>
            </w:r>
            <w:proofErr w:type="gram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60мм) на стену из легких материалов Н&gt;2м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Крепление коробов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(&gt;=</w:t>
            </w:r>
            <w:proofErr w:type="gram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60мм) на стену из легких материалов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Крепление тонких коробов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(&lt; 60</w:t>
            </w:r>
            <w:proofErr w:type="gram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мм) на бетонные и кирпичные стены Н&gt;2м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90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Крепление тонких коробов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(&lt; 60</w:t>
            </w:r>
            <w:proofErr w:type="gram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мм) на бетонные и кирпичные стены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Крепление тонких коробов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(&lt; 60</w:t>
            </w:r>
            <w:proofErr w:type="gram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мм) на стену из легких материалов Н&gt;2м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Крепление тонких коробов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(&lt; 60</w:t>
            </w:r>
            <w:proofErr w:type="gram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мм) на стену из легких материалов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металлических лотков 100х60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металлических лотков 200х60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настенной консоли для крепления металлических лотков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крепления к потолку для металлических лотков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поворотов металлических лотков (1 поворот)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100</w:t>
            </w:r>
          </w:p>
        </w:tc>
      </w:tr>
      <w:tr w:rsidR="001F0A36" w:rsidRPr="00145CF9" w:rsidTr="001F02A6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Установка Розетки или Выключателя на </w:t>
            </w:r>
            <w:r w:rsidRPr="001F02A6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ru-RU"/>
              </w:rPr>
              <w:t>новое</w:t>
            </w: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место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 В бетоне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 кирпиче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 гипсолите (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гипсокартон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250 </w:t>
            </w:r>
            <w:proofErr w:type="gram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( 200</w:t>
            </w:r>
            <w:proofErr w:type="gram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)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 xml:space="preserve">Установка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электроточек</w:t>
            </w:r>
            <w:proofErr w:type="spellEnd"/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26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Замена розетки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Замена выключателя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Подключение люстры или ремонт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Установка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развет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-коробки (бетон)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Установка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развет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-коробки (кирпич)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Установка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развет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-коробки (гипсолит)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Установка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развет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-коробки (наружная)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встраиваемой розетки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34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накладной розетки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35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встраиваемого выкл.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накладного выкл.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37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антенной розетки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телефонной розетки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Установка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подразетника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однофазного счётчика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трёхфазного счётчика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Навесной щит до 12 модулей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Навесной щит до 24 модулей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44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Навесной щит до 36 модулей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45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выключателя автоматического однополюсного / двухполюсного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выключателя автоматического трехполюсного/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четырехполюсного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Установка УЗО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Монтаж светильника (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Армстронг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Подготовительные работы (строительные)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49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Cквозное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сверление в бетонной стене толщиной до 25 см.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Cквозное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сверление в кирпичной стене толщиной до 25 см.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51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Cквозное</w:t>
            </w:r>
            <w:proofErr w:type="spellEnd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сверление в мягких стенах толщиной до 25 см.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Сверление отверстий под установку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подразетников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Демонтажные работы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53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Демонтаж автомата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Демонтаж счётчика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55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Демонтаж открытой проводки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Демонтаж скрытой проводки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57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Демонтаж светильников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100</w:t>
            </w:r>
          </w:p>
        </w:tc>
      </w:tr>
      <w:tr w:rsidR="001F0A36" w:rsidRPr="001F02A6" w:rsidTr="001F02A6">
        <w:trPr>
          <w:tblCellSpacing w:w="0" w:type="dxa"/>
        </w:trPr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0B6E9B" w:rsidP="001F0A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4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Демонтаж электрической точки с </w:t>
            </w: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подразетником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A36" w:rsidRPr="001F02A6" w:rsidRDefault="001F0A36" w:rsidP="001F0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F02A6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80</w:t>
            </w:r>
          </w:p>
        </w:tc>
      </w:tr>
    </w:tbl>
    <w:p w:rsidR="001F0A36" w:rsidRPr="001F02A6" w:rsidRDefault="001F0A36" w:rsidP="001F0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sectPr w:rsidR="001F0A36" w:rsidRPr="001F02A6" w:rsidSect="001F0A36">
      <w:pgSz w:w="12240" w:h="15840"/>
      <w:pgMar w:top="1134" w:right="4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9F"/>
    <w:rsid w:val="000B6E9B"/>
    <w:rsid w:val="00145CF9"/>
    <w:rsid w:val="001F02A6"/>
    <w:rsid w:val="001F0A36"/>
    <w:rsid w:val="00233A5E"/>
    <w:rsid w:val="005040B0"/>
    <w:rsid w:val="0055559F"/>
    <w:rsid w:val="005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C84E"/>
  <w15:chartTrackingRefBased/>
  <w15:docId w15:val="{227EE60C-B1CC-4DFF-AA8F-DB32FAAD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Свечников</dc:creator>
  <cp:keywords/>
  <dc:description/>
  <cp:lastModifiedBy>Andrew Svechnikov</cp:lastModifiedBy>
  <cp:revision>7</cp:revision>
  <cp:lastPrinted>2016-03-09T08:32:00Z</cp:lastPrinted>
  <dcterms:created xsi:type="dcterms:W3CDTF">2016-03-09T07:27:00Z</dcterms:created>
  <dcterms:modified xsi:type="dcterms:W3CDTF">2016-03-21T11:23:00Z</dcterms:modified>
</cp:coreProperties>
</file>